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FAA70" w14:textId="77777777" w:rsidR="000B7F69" w:rsidRPr="00E578D3" w:rsidRDefault="000B7F69" w:rsidP="000B7F69">
      <w:pPr>
        <w:jc w:val="center"/>
        <w:rPr>
          <w:b/>
          <w:sz w:val="32"/>
          <w:szCs w:val="32"/>
        </w:rPr>
      </w:pPr>
      <w:r w:rsidRPr="00E578D3">
        <w:rPr>
          <w:b/>
          <w:sz w:val="32"/>
          <w:szCs w:val="32"/>
        </w:rPr>
        <w:t>Выборы депутатов Совета народных депутатов</w:t>
      </w:r>
    </w:p>
    <w:p w14:paraId="523A505F" w14:textId="77777777" w:rsidR="000B7F69" w:rsidRPr="00E578D3" w:rsidRDefault="000B7F69" w:rsidP="000B7F69">
      <w:pPr>
        <w:keepNext/>
        <w:jc w:val="center"/>
        <w:outlineLvl w:val="1"/>
        <w:rPr>
          <w:b/>
          <w:sz w:val="32"/>
          <w:szCs w:val="32"/>
        </w:rPr>
      </w:pPr>
      <w:r w:rsidRPr="00E578D3">
        <w:rPr>
          <w:b/>
          <w:sz w:val="32"/>
          <w:szCs w:val="32"/>
        </w:rPr>
        <w:t>Анжеро-Судженского городского округа седьмого созыва</w:t>
      </w:r>
    </w:p>
    <w:p w14:paraId="222A2381" w14:textId="77777777" w:rsidR="000B7F69" w:rsidRDefault="000B7F69" w:rsidP="000B7F69">
      <w:pPr>
        <w:pStyle w:val="2"/>
        <w:jc w:val="center"/>
        <w:rPr>
          <w:b/>
          <w:bCs/>
          <w:caps/>
          <w:sz w:val="32"/>
          <w:szCs w:val="32"/>
        </w:rPr>
      </w:pPr>
    </w:p>
    <w:p w14:paraId="45A0E148" w14:textId="77777777" w:rsidR="000B7F69" w:rsidRPr="00380BA7" w:rsidRDefault="000B7F69" w:rsidP="000B7F69">
      <w:pPr>
        <w:pStyle w:val="2"/>
        <w:jc w:val="center"/>
        <w:rPr>
          <w:b/>
          <w:bCs/>
          <w:caps/>
          <w:sz w:val="32"/>
          <w:szCs w:val="32"/>
        </w:rPr>
      </w:pPr>
      <w:r w:rsidRPr="00380BA7">
        <w:rPr>
          <w:b/>
          <w:bCs/>
          <w:caps/>
          <w:sz w:val="32"/>
          <w:szCs w:val="32"/>
        </w:rPr>
        <w:t xml:space="preserve">Территориальная избирательная комиссия </w:t>
      </w:r>
    </w:p>
    <w:p w14:paraId="47EF63B1" w14:textId="77777777" w:rsidR="000B7F69" w:rsidRPr="00380BA7" w:rsidRDefault="000B7F69" w:rsidP="000B7F69">
      <w:pPr>
        <w:pStyle w:val="2"/>
        <w:jc w:val="center"/>
        <w:rPr>
          <w:b/>
          <w:bCs/>
          <w:caps/>
          <w:szCs w:val="28"/>
        </w:rPr>
      </w:pPr>
      <w:r w:rsidRPr="00380BA7">
        <w:rPr>
          <w:b/>
          <w:bCs/>
          <w:caps/>
          <w:szCs w:val="28"/>
        </w:rPr>
        <w:t xml:space="preserve">Анжеро-Судженского городского округа </w:t>
      </w:r>
    </w:p>
    <w:p w14:paraId="45D063A7" w14:textId="77777777" w:rsidR="000B7F69" w:rsidRDefault="000B7F69" w:rsidP="000B7F69">
      <w:pPr>
        <w:pStyle w:val="2"/>
        <w:jc w:val="center"/>
        <w:rPr>
          <w:b/>
          <w:color w:val="000000"/>
          <w:spacing w:val="60"/>
          <w:sz w:val="32"/>
        </w:rPr>
      </w:pPr>
    </w:p>
    <w:p w14:paraId="668BDC27" w14:textId="77777777" w:rsidR="000B7F69" w:rsidRDefault="000B7F69" w:rsidP="000B7F69">
      <w:pPr>
        <w:pStyle w:val="2"/>
        <w:jc w:val="center"/>
        <w:rPr>
          <w:b/>
          <w:bCs/>
          <w:sz w:val="32"/>
          <w:szCs w:val="32"/>
        </w:rPr>
      </w:pPr>
      <w:r>
        <w:rPr>
          <w:b/>
          <w:color w:val="000000"/>
          <w:spacing w:val="60"/>
          <w:sz w:val="32"/>
        </w:rPr>
        <w:t>РЕШЕНИЕ</w:t>
      </w:r>
      <w:r w:rsidRPr="00380BA7">
        <w:rPr>
          <w:b/>
          <w:bCs/>
          <w:sz w:val="32"/>
          <w:szCs w:val="32"/>
        </w:rPr>
        <w:t xml:space="preserve"> </w:t>
      </w:r>
    </w:p>
    <w:p w14:paraId="1E899FE2" w14:textId="77777777" w:rsidR="000B7F69" w:rsidRPr="00380BA7" w:rsidRDefault="000B7F69" w:rsidP="000B7F69"/>
    <w:tbl>
      <w:tblPr>
        <w:tblW w:w="10031" w:type="dxa"/>
        <w:tblLook w:val="00A0" w:firstRow="1" w:lastRow="0" w:firstColumn="1" w:lastColumn="0" w:noHBand="0" w:noVBand="0"/>
      </w:tblPr>
      <w:tblGrid>
        <w:gridCol w:w="5015"/>
        <w:gridCol w:w="5016"/>
      </w:tblGrid>
      <w:tr w:rsidR="000B7F69" w:rsidRPr="00914490" w14:paraId="1868B6B6" w14:textId="77777777" w:rsidTr="00B17BFA">
        <w:tc>
          <w:tcPr>
            <w:tcW w:w="5015" w:type="dxa"/>
          </w:tcPr>
          <w:p w14:paraId="20C7612B" w14:textId="3069B3D9" w:rsidR="000B7F69" w:rsidRPr="00914490" w:rsidRDefault="000B7F69" w:rsidP="00B17BFA">
            <w:pPr>
              <w:rPr>
                <w:sz w:val="28"/>
                <w:szCs w:val="28"/>
              </w:rPr>
            </w:pPr>
            <w:r w:rsidRPr="00914490">
              <w:rPr>
                <w:sz w:val="28"/>
                <w:szCs w:val="28"/>
              </w:rPr>
              <w:t>«</w:t>
            </w:r>
            <w:r w:rsidR="00577BA1">
              <w:rPr>
                <w:sz w:val="28"/>
                <w:szCs w:val="28"/>
              </w:rPr>
              <w:t>30</w:t>
            </w:r>
            <w:r w:rsidRPr="00914490">
              <w:rPr>
                <w:sz w:val="28"/>
                <w:szCs w:val="28"/>
              </w:rPr>
              <w:t>» ию</w:t>
            </w:r>
            <w:r>
              <w:rPr>
                <w:sz w:val="28"/>
                <w:szCs w:val="28"/>
              </w:rPr>
              <w:t>л</w:t>
            </w:r>
            <w:r w:rsidRPr="00914490">
              <w:rPr>
                <w:sz w:val="28"/>
                <w:szCs w:val="28"/>
              </w:rPr>
              <w:t>я 2026 г.</w:t>
            </w:r>
          </w:p>
        </w:tc>
        <w:tc>
          <w:tcPr>
            <w:tcW w:w="5016" w:type="dxa"/>
          </w:tcPr>
          <w:p w14:paraId="1BE76DB7" w14:textId="345B4DFD" w:rsidR="000B7F69" w:rsidRPr="00914490" w:rsidRDefault="000B7F69" w:rsidP="00B17BFA">
            <w:pPr>
              <w:jc w:val="right"/>
              <w:rPr>
                <w:sz w:val="28"/>
                <w:szCs w:val="28"/>
              </w:rPr>
            </w:pPr>
            <w:r w:rsidRPr="0091449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</w:t>
            </w:r>
            <w:r w:rsidR="00577BA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/</w:t>
            </w:r>
            <w:r w:rsidR="00577BA1">
              <w:rPr>
                <w:sz w:val="28"/>
                <w:szCs w:val="28"/>
              </w:rPr>
              <w:t>103</w:t>
            </w:r>
          </w:p>
        </w:tc>
      </w:tr>
    </w:tbl>
    <w:p w14:paraId="0436248F" w14:textId="77777777" w:rsidR="000B7F69" w:rsidRDefault="000B7F69" w:rsidP="000B7F69">
      <w:pPr>
        <w:ind w:left="142"/>
        <w:jc w:val="center"/>
      </w:pPr>
    </w:p>
    <w:p w14:paraId="2C253D85" w14:textId="77777777" w:rsidR="000B7F69" w:rsidRPr="00F80E46" w:rsidRDefault="000B7F69" w:rsidP="000B7F69">
      <w:pPr>
        <w:jc w:val="center"/>
      </w:pPr>
      <w:r w:rsidRPr="00F80E46">
        <w:t>г. Анжеро-Судженск</w:t>
      </w:r>
    </w:p>
    <w:p w14:paraId="2BB5DA4E" w14:textId="77777777" w:rsidR="000B7F69" w:rsidRPr="00A41D81" w:rsidRDefault="000B7F69" w:rsidP="000B7F69">
      <w:pPr>
        <w:rPr>
          <w:sz w:val="28"/>
          <w:szCs w:val="28"/>
        </w:rPr>
      </w:pPr>
    </w:p>
    <w:p w14:paraId="428AD25F" w14:textId="55CDFA84" w:rsidR="000B38BD" w:rsidRDefault="000B7F69" w:rsidP="00E96F62">
      <w:pPr>
        <w:jc w:val="center"/>
        <w:rPr>
          <w:b/>
          <w:sz w:val="28"/>
          <w:szCs w:val="28"/>
        </w:rPr>
      </w:pPr>
      <w:r w:rsidRPr="005C658D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регистрации единого списка кандидатов в депутаты</w:t>
      </w:r>
      <w:r w:rsidRPr="007D3D02">
        <w:rPr>
          <w:b/>
          <w:sz w:val="28"/>
          <w:szCs w:val="28"/>
        </w:rPr>
        <w:t xml:space="preserve"> </w:t>
      </w:r>
      <w:r w:rsidRPr="0026304D">
        <w:rPr>
          <w:b/>
          <w:sz w:val="28"/>
          <w:szCs w:val="28"/>
        </w:rPr>
        <w:t xml:space="preserve">Совета народных депутатов </w:t>
      </w:r>
      <w:r>
        <w:rPr>
          <w:b/>
          <w:sz w:val="28"/>
          <w:szCs w:val="28"/>
        </w:rPr>
        <w:t>Анжеро-Судженского городского округа</w:t>
      </w:r>
      <w:r w:rsidR="00577BA1">
        <w:rPr>
          <w:b/>
          <w:sz w:val="28"/>
          <w:szCs w:val="28"/>
        </w:rPr>
        <w:t xml:space="preserve"> седьмого созыва</w:t>
      </w:r>
      <w:r>
        <w:rPr>
          <w:b/>
          <w:sz w:val="28"/>
          <w:szCs w:val="28"/>
        </w:rPr>
        <w:t>, выдвинутого</w:t>
      </w:r>
      <w:r w:rsidR="00577BA1">
        <w:rPr>
          <w:b/>
          <w:sz w:val="28"/>
          <w:szCs w:val="28"/>
        </w:rPr>
        <w:t xml:space="preserve"> </w:t>
      </w:r>
      <w:bookmarkStart w:id="0" w:name="_Hlk236407112"/>
      <w:r w:rsidR="00577BA1">
        <w:rPr>
          <w:b/>
          <w:sz w:val="28"/>
          <w:szCs w:val="28"/>
        </w:rPr>
        <w:t>Кемеровским региональным отделением Политической партии ЛДПР – Либерально-демократической партии России</w:t>
      </w:r>
      <w:bookmarkEnd w:id="0"/>
    </w:p>
    <w:p w14:paraId="436C97F6" w14:textId="380E83E5" w:rsidR="00E96F62" w:rsidRDefault="00E96F62" w:rsidP="00E96F62">
      <w:pPr>
        <w:jc w:val="center"/>
        <w:rPr>
          <w:b/>
          <w:sz w:val="28"/>
          <w:szCs w:val="28"/>
        </w:rPr>
      </w:pPr>
    </w:p>
    <w:p w14:paraId="1FE6C5A1" w14:textId="07455A13" w:rsidR="00E96F62" w:rsidRDefault="002B46F4" w:rsidP="00794C55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7D3D02">
        <w:rPr>
          <w:rFonts w:eastAsiaTheme="minorHAnsi"/>
          <w:bCs/>
          <w:sz w:val="28"/>
          <w:szCs w:val="28"/>
          <w:lang w:eastAsia="en-US"/>
        </w:rPr>
        <w:t xml:space="preserve">Проверив соблюдение требований </w:t>
      </w:r>
      <w:r w:rsidRPr="000E56B1">
        <w:rPr>
          <w:sz w:val="28"/>
          <w:szCs w:val="28"/>
        </w:rPr>
        <w:t>Закона Кемеровской области от 30 мая 2011 года №54-ОЗ «О выборах в органы местного самоуправления в Кемеровской области</w:t>
      </w:r>
      <w:r>
        <w:rPr>
          <w:sz w:val="28"/>
          <w:szCs w:val="28"/>
        </w:rPr>
        <w:t xml:space="preserve"> – Кузбассе</w:t>
      </w:r>
      <w:r w:rsidRPr="000E56B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577BA1">
        <w:rPr>
          <w:b/>
          <w:sz w:val="28"/>
          <w:szCs w:val="28"/>
        </w:rPr>
        <w:t>Кемеровским региональным отделением Политической партии ЛДПР – Либерально-демократической партии России»</w:t>
      </w:r>
      <w:r w:rsidR="00C50767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7D3D02">
        <w:rPr>
          <w:rFonts w:eastAsiaTheme="minorHAnsi"/>
          <w:bCs/>
          <w:sz w:val="28"/>
          <w:szCs w:val="28"/>
          <w:lang w:eastAsia="en-US"/>
        </w:rPr>
        <w:t xml:space="preserve">при выдвижении </w:t>
      </w:r>
      <w:r>
        <w:rPr>
          <w:rFonts w:eastAsiaTheme="minorHAnsi"/>
          <w:bCs/>
          <w:sz w:val="28"/>
          <w:szCs w:val="28"/>
          <w:lang w:eastAsia="en-US"/>
        </w:rPr>
        <w:t>единого</w:t>
      </w:r>
      <w:r w:rsidRPr="007D3D02">
        <w:rPr>
          <w:rFonts w:eastAsiaTheme="minorHAnsi"/>
          <w:bCs/>
          <w:sz w:val="28"/>
          <w:szCs w:val="28"/>
          <w:lang w:eastAsia="en-US"/>
        </w:rPr>
        <w:t xml:space="preserve"> списка кандидатов, </w:t>
      </w:r>
      <w:r>
        <w:rPr>
          <w:rFonts w:eastAsiaTheme="minorHAnsi"/>
          <w:bCs/>
          <w:sz w:val="28"/>
          <w:szCs w:val="28"/>
          <w:lang w:eastAsia="en-US"/>
        </w:rPr>
        <w:t xml:space="preserve">территориальная </w:t>
      </w:r>
      <w:r w:rsidRPr="000E56B1">
        <w:rPr>
          <w:sz w:val="28"/>
          <w:szCs w:val="28"/>
        </w:rPr>
        <w:t xml:space="preserve">избирательная комиссия </w:t>
      </w:r>
      <w:r>
        <w:rPr>
          <w:sz w:val="28"/>
          <w:szCs w:val="28"/>
        </w:rPr>
        <w:t xml:space="preserve">Анжеро-Судженского городского округа </w:t>
      </w:r>
      <w:r w:rsidRPr="007D3D02">
        <w:rPr>
          <w:rFonts w:eastAsiaTheme="minorHAnsi"/>
          <w:bCs/>
          <w:sz w:val="28"/>
          <w:szCs w:val="28"/>
          <w:lang w:eastAsia="en-US"/>
        </w:rPr>
        <w:t>установила следующее</w:t>
      </w:r>
      <w:r>
        <w:rPr>
          <w:rFonts w:eastAsiaTheme="minorHAnsi"/>
          <w:bCs/>
          <w:sz w:val="28"/>
          <w:szCs w:val="28"/>
          <w:lang w:eastAsia="en-US"/>
        </w:rPr>
        <w:t xml:space="preserve">. </w:t>
      </w:r>
    </w:p>
    <w:p w14:paraId="248DC270" w14:textId="49DA9D72" w:rsidR="005B7D7B" w:rsidRPr="005B7D7B" w:rsidRDefault="005B7D7B" w:rsidP="00794C55">
      <w:pPr>
        <w:spacing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B7D7B">
        <w:rPr>
          <w:rFonts w:eastAsiaTheme="minorHAnsi"/>
          <w:bCs/>
          <w:sz w:val="28"/>
          <w:szCs w:val="28"/>
          <w:lang w:eastAsia="en-US"/>
        </w:rPr>
        <w:t xml:space="preserve">Порядок выдвижения списка кандидатов в депутаты </w:t>
      </w:r>
      <w:r w:rsidRPr="005B7D7B">
        <w:rPr>
          <w:sz w:val="28"/>
          <w:szCs w:val="28"/>
        </w:rPr>
        <w:t xml:space="preserve">Совета народных депутатов Анжеро-Судженского городского округа седьмого созыва, выдвинутого </w:t>
      </w:r>
      <w:r w:rsidR="00577BA1">
        <w:rPr>
          <w:b/>
          <w:sz w:val="28"/>
          <w:szCs w:val="28"/>
        </w:rPr>
        <w:t>Кемеровским региональным отделением Политической партии ЛДПР – Либерально-демократической партии России»</w:t>
      </w:r>
      <w:r w:rsidRPr="005B7D7B">
        <w:rPr>
          <w:sz w:val="28"/>
          <w:szCs w:val="28"/>
        </w:rPr>
        <w:t xml:space="preserve">, </w:t>
      </w:r>
      <w:r w:rsidRPr="005B7D7B">
        <w:rPr>
          <w:rFonts w:eastAsiaTheme="minorHAnsi"/>
          <w:bCs/>
          <w:sz w:val="28"/>
          <w:szCs w:val="28"/>
          <w:lang w:eastAsia="en-US"/>
        </w:rPr>
        <w:t>заверенного в количестве</w:t>
      </w:r>
      <w:r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5B7D7B">
        <w:rPr>
          <w:rFonts w:eastAsiaTheme="minorHAnsi"/>
          <w:bCs/>
          <w:sz w:val="28"/>
          <w:szCs w:val="28"/>
          <w:lang w:eastAsia="en-US"/>
        </w:rPr>
        <w:t>1</w:t>
      </w:r>
      <w:r w:rsidR="00C50767">
        <w:rPr>
          <w:rFonts w:eastAsiaTheme="minorHAnsi"/>
          <w:bCs/>
          <w:sz w:val="28"/>
          <w:szCs w:val="28"/>
          <w:lang w:eastAsia="en-US"/>
        </w:rPr>
        <w:t>0</w:t>
      </w:r>
      <w:r w:rsidRPr="005B7D7B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(</w:t>
      </w:r>
      <w:r w:rsidR="00C50767">
        <w:rPr>
          <w:rFonts w:eastAsiaTheme="minorHAnsi"/>
          <w:bCs/>
          <w:sz w:val="28"/>
          <w:szCs w:val="28"/>
          <w:lang w:eastAsia="en-US"/>
        </w:rPr>
        <w:t>десять</w:t>
      </w:r>
      <w:r>
        <w:rPr>
          <w:rFonts w:eastAsiaTheme="minorHAnsi"/>
          <w:bCs/>
          <w:sz w:val="28"/>
          <w:szCs w:val="28"/>
          <w:lang w:eastAsia="en-US"/>
        </w:rPr>
        <w:t xml:space="preserve">) </w:t>
      </w:r>
      <w:r w:rsidRPr="005B7D7B">
        <w:rPr>
          <w:rFonts w:eastAsiaTheme="minorHAnsi"/>
          <w:bCs/>
          <w:sz w:val="28"/>
          <w:szCs w:val="28"/>
          <w:lang w:eastAsia="en-US"/>
        </w:rPr>
        <w:t xml:space="preserve">человек решением территориальной </w:t>
      </w:r>
      <w:r w:rsidRPr="005B7D7B">
        <w:rPr>
          <w:sz w:val="28"/>
          <w:szCs w:val="28"/>
        </w:rPr>
        <w:t>избирательной комиссии Анжеро-Судженского городского округа</w:t>
      </w:r>
      <w:r w:rsidRPr="005B7D7B">
        <w:rPr>
          <w:rFonts w:eastAsiaTheme="minorHAnsi"/>
          <w:bCs/>
          <w:sz w:val="28"/>
          <w:szCs w:val="28"/>
          <w:lang w:eastAsia="en-US"/>
        </w:rPr>
        <w:t xml:space="preserve"> от «</w:t>
      </w:r>
      <w:r w:rsidR="00C50767">
        <w:rPr>
          <w:rFonts w:eastAsiaTheme="minorHAnsi"/>
          <w:bCs/>
          <w:sz w:val="28"/>
          <w:szCs w:val="28"/>
          <w:lang w:eastAsia="en-US"/>
        </w:rPr>
        <w:t>1</w:t>
      </w:r>
      <w:r w:rsidR="00577BA1">
        <w:rPr>
          <w:rFonts w:eastAsiaTheme="minorHAnsi"/>
          <w:bCs/>
          <w:sz w:val="28"/>
          <w:szCs w:val="28"/>
          <w:lang w:eastAsia="en-US"/>
        </w:rPr>
        <w:t>2</w:t>
      </w:r>
      <w:r w:rsidRPr="005B7D7B">
        <w:rPr>
          <w:rFonts w:eastAsiaTheme="minorHAnsi"/>
          <w:bCs/>
          <w:sz w:val="28"/>
          <w:szCs w:val="28"/>
          <w:lang w:eastAsia="en-US"/>
        </w:rPr>
        <w:t>» июля 2026 года №1</w:t>
      </w:r>
      <w:r w:rsidR="00577BA1">
        <w:rPr>
          <w:rFonts w:eastAsiaTheme="minorHAnsi"/>
          <w:bCs/>
          <w:sz w:val="28"/>
          <w:szCs w:val="28"/>
          <w:lang w:eastAsia="en-US"/>
        </w:rPr>
        <w:t>8</w:t>
      </w:r>
      <w:r w:rsidRPr="005B7D7B">
        <w:rPr>
          <w:rFonts w:eastAsiaTheme="minorHAnsi"/>
          <w:bCs/>
          <w:sz w:val="28"/>
          <w:szCs w:val="28"/>
          <w:lang w:eastAsia="en-US"/>
        </w:rPr>
        <w:t>/</w:t>
      </w:r>
      <w:r w:rsidR="00C50767">
        <w:rPr>
          <w:rFonts w:eastAsiaTheme="minorHAnsi"/>
          <w:bCs/>
          <w:sz w:val="28"/>
          <w:szCs w:val="28"/>
          <w:lang w:eastAsia="en-US"/>
        </w:rPr>
        <w:t>8</w:t>
      </w:r>
      <w:r w:rsidR="00577BA1">
        <w:rPr>
          <w:rFonts w:eastAsiaTheme="minorHAnsi"/>
          <w:bCs/>
          <w:sz w:val="28"/>
          <w:szCs w:val="28"/>
          <w:lang w:eastAsia="en-US"/>
        </w:rPr>
        <w:t>1</w:t>
      </w:r>
      <w:r w:rsidRPr="005B7D7B">
        <w:rPr>
          <w:rFonts w:eastAsiaTheme="minorHAnsi"/>
          <w:bCs/>
          <w:sz w:val="28"/>
          <w:szCs w:val="28"/>
          <w:lang w:eastAsia="en-US"/>
        </w:rPr>
        <w:t xml:space="preserve">, соответствует требованиям статей 26, 28, 80, 81, 83 </w:t>
      </w:r>
      <w:r w:rsidRPr="005B7D7B">
        <w:rPr>
          <w:sz w:val="28"/>
          <w:szCs w:val="28"/>
        </w:rPr>
        <w:t>Закона Кемеровской области от 30 мая 2011 года № 54-ОЗ «О выборах в органы местного самоуправления в Кемеровской области – Кузбассе»</w:t>
      </w:r>
      <w:r w:rsidRPr="005B7D7B">
        <w:rPr>
          <w:rFonts w:eastAsiaTheme="minorHAnsi"/>
          <w:bCs/>
          <w:sz w:val="28"/>
          <w:szCs w:val="28"/>
          <w:lang w:eastAsia="en-US"/>
        </w:rPr>
        <w:t>.</w:t>
      </w:r>
    </w:p>
    <w:p w14:paraId="71CCD827" w14:textId="4659DF57" w:rsidR="002B46F4" w:rsidRDefault="005B7D7B" w:rsidP="00794C55">
      <w:pPr>
        <w:spacing w:line="276" w:lineRule="auto"/>
        <w:ind w:firstLine="709"/>
        <w:jc w:val="both"/>
        <w:rPr>
          <w:sz w:val="28"/>
          <w:szCs w:val="28"/>
        </w:rPr>
      </w:pPr>
      <w:r w:rsidRPr="007D3D02">
        <w:rPr>
          <w:rFonts w:eastAsiaTheme="minorHAnsi"/>
          <w:bCs/>
          <w:sz w:val="28"/>
          <w:szCs w:val="28"/>
          <w:lang w:eastAsia="en-US"/>
        </w:rPr>
        <w:t xml:space="preserve">С учетом изложенного, руководствуясь </w:t>
      </w:r>
      <w:r>
        <w:rPr>
          <w:rFonts w:eastAsiaTheme="minorHAnsi"/>
          <w:bCs/>
          <w:sz w:val="28"/>
          <w:szCs w:val="28"/>
          <w:lang w:eastAsia="en-US"/>
        </w:rPr>
        <w:t xml:space="preserve">статьями 30 и 84 </w:t>
      </w:r>
      <w:r w:rsidRPr="000E56B1">
        <w:rPr>
          <w:sz w:val="28"/>
          <w:szCs w:val="28"/>
        </w:rPr>
        <w:t>Закона Кемеровской области от 30 мая 2011 года №54-ОЗ «О выборах в органы местного самоуправления в Кемеровской области</w:t>
      </w:r>
      <w:r>
        <w:rPr>
          <w:sz w:val="28"/>
          <w:szCs w:val="28"/>
        </w:rPr>
        <w:t xml:space="preserve"> – Кузбассе</w:t>
      </w:r>
      <w:r w:rsidRPr="000E56B1">
        <w:rPr>
          <w:sz w:val="28"/>
          <w:szCs w:val="28"/>
        </w:rPr>
        <w:t>»</w:t>
      </w:r>
      <w:r w:rsidRPr="007D3D02">
        <w:rPr>
          <w:rFonts w:eastAsiaTheme="minorHAnsi"/>
          <w:bCs/>
          <w:sz w:val="28"/>
          <w:szCs w:val="28"/>
          <w:lang w:eastAsia="en-US"/>
        </w:rPr>
        <w:t>,</w:t>
      </w:r>
      <w:r w:rsidRPr="0055233B">
        <w:rPr>
          <w:sz w:val="28"/>
          <w:szCs w:val="28"/>
        </w:rPr>
        <w:t xml:space="preserve"> территориальная избирательная комиссия </w:t>
      </w:r>
      <w:r>
        <w:rPr>
          <w:sz w:val="28"/>
          <w:szCs w:val="28"/>
        </w:rPr>
        <w:t>Анжеро-Судженского городского округа</w:t>
      </w:r>
      <w:r w:rsidRPr="0055233B">
        <w:rPr>
          <w:sz w:val="28"/>
          <w:szCs w:val="28"/>
        </w:rPr>
        <w:t xml:space="preserve"> </w:t>
      </w:r>
      <w:r>
        <w:rPr>
          <w:sz w:val="28"/>
          <w:szCs w:val="28"/>
        </w:rPr>
        <w:t>РЕШИЛА</w:t>
      </w:r>
      <w:r w:rsidRPr="00540ADA">
        <w:rPr>
          <w:sz w:val="28"/>
          <w:szCs w:val="28"/>
        </w:rPr>
        <w:t>:</w:t>
      </w:r>
    </w:p>
    <w:p w14:paraId="6D1BD3EF" w14:textId="3A7A4340" w:rsidR="005B7D7B" w:rsidRPr="004C4189" w:rsidRDefault="005B7D7B" w:rsidP="00794C55">
      <w:pPr>
        <w:spacing w:line="276" w:lineRule="auto"/>
        <w:ind w:firstLine="709"/>
        <w:jc w:val="both"/>
        <w:rPr>
          <w:sz w:val="28"/>
          <w:szCs w:val="28"/>
        </w:rPr>
      </w:pPr>
      <w:r w:rsidRPr="004C4189">
        <w:rPr>
          <w:sz w:val="28"/>
          <w:szCs w:val="28"/>
        </w:rPr>
        <w:t xml:space="preserve">1. Зарегистрировать список кандидатов в депутаты </w:t>
      </w:r>
      <w:r w:rsidRPr="00DE65E4"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>Анжеро-Судженского городского округа седьмого созыва</w:t>
      </w:r>
      <w:r w:rsidRPr="004C4189">
        <w:rPr>
          <w:sz w:val="28"/>
          <w:szCs w:val="28"/>
        </w:rPr>
        <w:t xml:space="preserve">, выдвинутый </w:t>
      </w:r>
      <w:r w:rsidR="00577BA1">
        <w:rPr>
          <w:b/>
          <w:sz w:val="28"/>
          <w:szCs w:val="28"/>
        </w:rPr>
        <w:t>Кемеровским региональным отделением Политической партии ЛДПР – Либерально-демократической партии России»</w:t>
      </w:r>
      <w:r w:rsidRPr="00F4642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C4189">
        <w:rPr>
          <w:sz w:val="28"/>
          <w:szCs w:val="28"/>
        </w:rPr>
        <w:t xml:space="preserve">в количестве </w:t>
      </w:r>
      <w:r w:rsidR="00650D7E" w:rsidRPr="004C4189">
        <w:rPr>
          <w:sz w:val="28"/>
          <w:szCs w:val="28"/>
        </w:rPr>
        <w:t>1</w:t>
      </w:r>
      <w:r w:rsidR="00C50767">
        <w:rPr>
          <w:sz w:val="28"/>
          <w:szCs w:val="28"/>
        </w:rPr>
        <w:t>0</w:t>
      </w:r>
      <w:r w:rsidRPr="004C4189">
        <w:rPr>
          <w:sz w:val="28"/>
          <w:szCs w:val="28"/>
        </w:rPr>
        <w:t xml:space="preserve"> человек «</w:t>
      </w:r>
      <w:r w:rsidR="00577BA1">
        <w:rPr>
          <w:sz w:val="28"/>
          <w:szCs w:val="28"/>
        </w:rPr>
        <w:t>30</w:t>
      </w:r>
      <w:r w:rsidRPr="004C4189">
        <w:rPr>
          <w:sz w:val="28"/>
          <w:szCs w:val="28"/>
        </w:rPr>
        <w:t xml:space="preserve">» </w:t>
      </w:r>
      <w:r w:rsidR="00650D7E" w:rsidRPr="004C4189">
        <w:rPr>
          <w:sz w:val="28"/>
          <w:szCs w:val="28"/>
        </w:rPr>
        <w:t>июля</w:t>
      </w:r>
      <w:r w:rsidRPr="004C4189">
        <w:rPr>
          <w:sz w:val="28"/>
          <w:szCs w:val="28"/>
        </w:rPr>
        <w:t xml:space="preserve"> 20</w:t>
      </w:r>
      <w:r w:rsidR="00650D7E" w:rsidRPr="004C4189">
        <w:rPr>
          <w:sz w:val="28"/>
          <w:szCs w:val="28"/>
        </w:rPr>
        <w:t>26</w:t>
      </w:r>
      <w:r w:rsidRPr="004C4189">
        <w:rPr>
          <w:sz w:val="28"/>
          <w:szCs w:val="28"/>
        </w:rPr>
        <w:t xml:space="preserve"> года в </w:t>
      </w:r>
      <w:r w:rsidR="00650D7E" w:rsidRPr="004C4189">
        <w:rPr>
          <w:sz w:val="28"/>
          <w:szCs w:val="28"/>
        </w:rPr>
        <w:t>1</w:t>
      </w:r>
      <w:r w:rsidR="00577BA1">
        <w:rPr>
          <w:sz w:val="28"/>
          <w:szCs w:val="28"/>
        </w:rPr>
        <w:t>5</w:t>
      </w:r>
      <w:r w:rsidRPr="004C4189">
        <w:rPr>
          <w:sz w:val="28"/>
          <w:szCs w:val="28"/>
        </w:rPr>
        <w:t xml:space="preserve"> часов </w:t>
      </w:r>
      <w:r w:rsidR="00C50767">
        <w:rPr>
          <w:sz w:val="28"/>
          <w:szCs w:val="28"/>
        </w:rPr>
        <w:t>0</w:t>
      </w:r>
      <w:r w:rsidR="004C4189" w:rsidRPr="004C4189">
        <w:rPr>
          <w:sz w:val="28"/>
          <w:szCs w:val="28"/>
        </w:rPr>
        <w:t>0</w:t>
      </w:r>
      <w:r w:rsidRPr="004C4189">
        <w:rPr>
          <w:sz w:val="28"/>
          <w:szCs w:val="28"/>
        </w:rPr>
        <w:t xml:space="preserve"> минут (прилагается).</w:t>
      </w:r>
    </w:p>
    <w:p w14:paraId="38AAC06F" w14:textId="7D6F4307" w:rsidR="00794C55" w:rsidRPr="00794C55" w:rsidRDefault="00794C55" w:rsidP="00794C5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94C55">
        <w:rPr>
          <w:bCs/>
          <w:sz w:val="28"/>
          <w:szCs w:val="28"/>
        </w:rPr>
        <w:lastRenderedPageBreak/>
        <w:t>2. Выдать зарегистрированным кандидатам удостоверения установленного образца.</w:t>
      </w:r>
    </w:p>
    <w:p w14:paraId="1A988F73" w14:textId="77777777" w:rsidR="00794C55" w:rsidRPr="00794C55" w:rsidRDefault="00794C55" w:rsidP="00794C5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94C55">
        <w:rPr>
          <w:bCs/>
          <w:sz w:val="28"/>
          <w:szCs w:val="28"/>
        </w:rPr>
        <w:t>3. Направить настоящее решение в соответствующие окружные избирательные комиссии.</w:t>
      </w:r>
    </w:p>
    <w:p w14:paraId="5292FFDF" w14:textId="5F295661" w:rsidR="00794C55" w:rsidRPr="00794C55" w:rsidRDefault="00794C55" w:rsidP="00794C5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94C55">
        <w:rPr>
          <w:bCs/>
          <w:sz w:val="28"/>
          <w:szCs w:val="28"/>
        </w:rPr>
        <w:t>4. Опубликовать настоящее решение в сетевом издании «Официальный сайт</w:t>
      </w:r>
      <w:r>
        <w:rPr>
          <w:bCs/>
          <w:sz w:val="28"/>
          <w:szCs w:val="28"/>
        </w:rPr>
        <w:t xml:space="preserve"> </w:t>
      </w:r>
      <w:r w:rsidRPr="00794C55">
        <w:rPr>
          <w:bCs/>
          <w:sz w:val="28"/>
          <w:szCs w:val="28"/>
        </w:rPr>
        <w:t>администрации Анжеро-Судженского городского округа» (доменное имя в</w:t>
      </w:r>
      <w:r>
        <w:rPr>
          <w:bCs/>
          <w:sz w:val="28"/>
          <w:szCs w:val="28"/>
        </w:rPr>
        <w:t xml:space="preserve"> </w:t>
      </w:r>
      <w:r w:rsidRPr="00794C55">
        <w:rPr>
          <w:bCs/>
          <w:sz w:val="28"/>
          <w:szCs w:val="28"/>
        </w:rPr>
        <w:t>информационно-телекоммуникационной сети «Интернет» - anzhero.ru регистрация</w:t>
      </w:r>
      <w:r>
        <w:rPr>
          <w:bCs/>
          <w:sz w:val="28"/>
          <w:szCs w:val="28"/>
        </w:rPr>
        <w:t xml:space="preserve"> </w:t>
      </w:r>
      <w:r w:rsidRPr="00794C55">
        <w:rPr>
          <w:bCs/>
          <w:sz w:val="28"/>
          <w:szCs w:val="28"/>
        </w:rPr>
        <w:t>в качестве сетевого издания Эл №ФС77-90122 от 26.09.2025) в разделе «Выборы».</w:t>
      </w:r>
    </w:p>
    <w:p w14:paraId="3A271DE5" w14:textId="03FAF1C3" w:rsidR="00794C55" w:rsidRPr="00794C55" w:rsidRDefault="00794C55" w:rsidP="00794C55">
      <w:pPr>
        <w:spacing w:line="276" w:lineRule="auto"/>
        <w:ind w:firstLine="709"/>
        <w:jc w:val="both"/>
        <w:rPr>
          <w:sz w:val="28"/>
          <w:szCs w:val="28"/>
        </w:rPr>
      </w:pPr>
      <w:r w:rsidRPr="00794C55">
        <w:rPr>
          <w:sz w:val="28"/>
          <w:szCs w:val="28"/>
        </w:rPr>
        <w:t xml:space="preserve">5. </w:t>
      </w:r>
      <w:r w:rsidRPr="00794C55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09B2BAA1" w14:textId="77777777" w:rsidR="00794C55" w:rsidRDefault="00794C55" w:rsidP="00794C55">
      <w:pPr>
        <w:ind w:firstLine="567"/>
        <w:jc w:val="both"/>
        <w:rPr>
          <w:noProof/>
          <w:color w:val="000000"/>
          <w:sz w:val="28"/>
          <w:szCs w:val="28"/>
        </w:rPr>
      </w:pPr>
    </w:p>
    <w:p w14:paraId="28AE5D33" w14:textId="77777777" w:rsidR="00794C55" w:rsidRPr="00A76A32" w:rsidRDefault="00794C55" w:rsidP="00794C55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Председатель территориальной</w:t>
      </w:r>
    </w:p>
    <w:p w14:paraId="443A3589" w14:textId="77777777" w:rsidR="00794C55" w:rsidRPr="00A76A32" w:rsidRDefault="00794C55" w:rsidP="00794C5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    </w:t>
      </w:r>
      <w:r>
        <w:rPr>
          <w:sz w:val="28"/>
          <w:szCs w:val="28"/>
        </w:rPr>
        <w:t>К.В. Клименко</w:t>
      </w:r>
    </w:p>
    <w:p w14:paraId="0824919B" w14:textId="77777777" w:rsidR="00794C55" w:rsidRPr="00A76A32" w:rsidRDefault="00794C55" w:rsidP="00794C55">
      <w:pPr>
        <w:widowControl w:val="0"/>
        <w:autoSpaceDE w:val="0"/>
        <w:autoSpaceDN w:val="0"/>
        <w:adjustRightInd w:val="0"/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7DF289B2" w14:textId="458DBDB1" w:rsidR="00794C55" w:rsidRPr="00A76A32" w:rsidRDefault="00577BA1" w:rsidP="00794C55">
      <w:pPr>
        <w:ind w:firstLine="567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>И.о. с</w:t>
      </w:r>
      <w:r w:rsidR="00794C55" w:rsidRPr="00A76A32">
        <w:rPr>
          <w:noProof/>
          <w:color w:val="000000"/>
          <w:sz w:val="28"/>
          <w:szCs w:val="28"/>
        </w:rPr>
        <w:t>екретар</w:t>
      </w:r>
      <w:r>
        <w:rPr>
          <w:noProof/>
          <w:color w:val="000000"/>
          <w:sz w:val="28"/>
          <w:szCs w:val="28"/>
        </w:rPr>
        <w:t>я</w:t>
      </w:r>
      <w:r w:rsidR="00794C55" w:rsidRPr="00A76A32">
        <w:rPr>
          <w:noProof/>
          <w:color w:val="000000"/>
          <w:sz w:val="28"/>
          <w:szCs w:val="28"/>
        </w:rPr>
        <w:t xml:space="preserve"> территориальной </w:t>
      </w:r>
    </w:p>
    <w:p w14:paraId="5C99802D" w14:textId="0AE1B812" w:rsidR="00794C55" w:rsidRDefault="00794C55" w:rsidP="00794C5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A6673">
        <w:rPr>
          <w:sz w:val="28"/>
          <w:szCs w:val="28"/>
        </w:rPr>
        <w:t xml:space="preserve">______________ </w:t>
      </w:r>
      <w:r>
        <w:rPr>
          <w:sz w:val="28"/>
          <w:szCs w:val="28"/>
        </w:rPr>
        <w:t xml:space="preserve">     </w:t>
      </w:r>
      <w:r w:rsidRPr="00A76A32">
        <w:rPr>
          <w:sz w:val="28"/>
          <w:szCs w:val="28"/>
        </w:rPr>
        <w:t xml:space="preserve"> </w:t>
      </w:r>
      <w:r w:rsidR="00577BA1">
        <w:rPr>
          <w:sz w:val="28"/>
          <w:szCs w:val="28"/>
        </w:rPr>
        <w:t xml:space="preserve">А.И. </w:t>
      </w:r>
      <w:proofErr w:type="spellStart"/>
      <w:r w:rsidR="00577BA1">
        <w:rPr>
          <w:sz w:val="28"/>
          <w:szCs w:val="28"/>
        </w:rPr>
        <w:t>Опейкина</w:t>
      </w:r>
      <w:proofErr w:type="spellEnd"/>
    </w:p>
    <w:p w14:paraId="7259214D" w14:textId="16922F23" w:rsidR="007E6B72" w:rsidRDefault="007E6B7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83AC95" w14:textId="77777777" w:rsidR="007E6B72" w:rsidRDefault="007E6B72" w:rsidP="007E6B72">
      <w:r>
        <w:lastRenderedPageBreak/>
        <w:t>Единый список кандидатов,</w:t>
      </w:r>
    </w:p>
    <w:p w14:paraId="6580C76A" w14:textId="77777777" w:rsidR="007E6B72" w:rsidRDefault="007E6B72" w:rsidP="007E6B72">
      <w:r>
        <w:t>зарегистрированный</w:t>
      </w:r>
    </w:p>
    <w:p w14:paraId="186F0DF1" w14:textId="77777777" w:rsidR="007E6B72" w:rsidRDefault="007E6B72" w:rsidP="007E6B72">
      <w:r>
        <w:t xml:space="preserve">территориальной избирательной комиссией </w:t>
      </w:r>
    </w:p>
    <w:p w14:paraId="7776A79F" w14:textId="63734E48" w:rsidR="007E6B72" w:rsidRDefault="007E6B72" w:rsidP="007E6B72">
      <w:r>
        <w:t>Анжеро-Судженского городского округа</w:t>
      </w:r>
    </w:p>
    <w:p w14:paraId="176A076A" w14:textId="4EA38B37" w:rsidR="00801EFA" w:rsidRDefault="007E6B72" w:rsidP="00801EFA">
      <w:r>
        <w:t>«</w:t>
      </w:r>
      <w:r w:rsidR="00067191">
        <w:t>30</w:t>
      </w:r>
      <w:r>
        <w:t xml:space="preserve">» </w:t>
      </w:r>
      <w:r w:rsidR="00801EFA">
        <w:t>июля</w:t>
      </w:r>
      <w:r>
        <w:t xml:space="preserve"> 20</w:t>
      </w:r>
      <w:r w:rsidR="00801EFA">
        <w:t>26</w:t>
      </w:r>
      <w:r>
        <w:t xml:space="preserve"> года</w:t>
      </w:r>
      <w:r w:rsidR="00801EFA">
        <w:t xml:space="preserve"> </w:t>
      </w:r>
    </w:p>
    <w:p w14:paraId="01271DD9" w14:textId="36DBF708" w:rsidR="00794C55" w:rsidRDefault="007E6B72" w:rsidP="00801EFA">
      <w:r>
        <w:t>(решение №</w:t>
      </w:r>
      <w:r w:rsidR="003153B4">
        <w:t>24</w:t>
      </w:r>
      <w:r w:rsidR="00801EFA">
        <w:t>/</w:t>
      </w:r>
      <w:r w:rsidR="003153B4">
        <w:t>103</w:t>
      </w:r>
      <w:r>
        <w:t>)</w:t>
      </w:r>
    </w:p>
    <w:p w14:paraId="0E46596F" w14:textId="3BE1B6DD" w:rsidR="00801EFA" w:rsidRPr="00706FE6" w:rsidRDefault="00801EFA" w:rsidP="00801EFA">
      <w:pPr>
        <w:rPr>
          <w:b/>
          <w:bCs/>
        </w:rPr>
      </w:pPr>
    </w:p>
    <w:p w14:paraId="740C16B0" w14:textId="77777777" w:rsidR="00801EFA" w:rsidRPr="00706FE6" w:rsidRDefault="00801EFA" w:rsidP="00801EFA">
      <w:pPr>
        <w:jc w:val="center"/>
        <w:rPr>
          <w:b/>
          <w:bCs/>
          <w:sz w:val="28"/>
          <w:szCs w:val="28"/>
        </w:rPr>
      </w:pPr>
      <w:bookmarkStart w:id="1" w:name="_GoBack"/>
      <w:r w:rsidRPr="00706FE6">
        <w:rPr>
          <w:b/>
          <w:bCs/>
          <w:sz w:val="28"/>
          <w:szCs w:val="28"/>
        </w:rPr>
        <w:t>СПИСОК</w:t>
      </w:r>
    </w:p>
    <w:p w14:paraId="6C6190F7" w14:textId="13859220" w:rsidR="00801EFA" w:rsidRDefault="00801EFA" w:rsidP="00706FE6">
      <w:pPr>
        <w:ind w:firstLine="709"/>
        <w:jc w:val="center"/>
        <w:rPr>
          <w:b/>
          <w:bCs/>
          <w:sz w:val="28"/>
          <w:szCs w:val="28"/>
        </w:rPr>
      </w:pPr>
      <w:r w:rsidRPr="00706FE6">
        <w:rPr>
          <w:b/>
          <w:bCs/>
          <w:sz w:val="28"/>
          <w:szCs w:val="28"/>
        </w:rPr>
        <w:t xml:space="preserve">кандидатов в депутаты Совета народных депутатов </w:t>
      </w:r>
      <w:r w:rsidR="00706FE6" w:rsidRPr="00706FE6">
        <w:rPr>
          <w:b/>
          <w:bCs/>
          <w:sz w:val="28"/>
          <w:szCs w:val="28"/>
        </w:rPr>
        <w:t>Анжеро-Судженского городского округа седьмого созыва</w:t>
      </w:r>
      <w:r w:rsidRPr="00706FE6">
        <w:rPr>
          <w:b/>
          <w:bCs/>
          <w:sz w:val="28"/>
          <w:szCs w:val="28"/>
        </w:rPr>
        <w:t xml:space="preserve">, </w:t>
      </w:r>
      <w:r w:rsidR="003153B4">
        <w:rPr>
          <w:b/>
          <w:sz w:val="28"/>
          <w:szCs w:val="28"/>
        </w:rPr>
        <w:t>Кемеровским региональным отделением Политической партии ЛДПР – Либерально-демократической партии России»</w:t>
      </w:r>
      <w:r w:rsidR="00706FE6" w:rsidRPr="00706FE6">
        <w:rPr>
          <w:b/>
          <w:bCs/>
          <w:sz w:val="28"/>
          <w:szCs w:val="28"/>
        </w:rPr>
        <w:t xml:space="preserve"> </w:t>
      </w:r>
      <w:r w:rsidRPr="00706FE6">
        <w:rPr>
          <w:b/>
          <w:bCs/>
          <w:sz w:val="28"/>
          <w:szCs w:val="28"/>
        </w:rPr>
        <w:t>по единому избирательному округу</w:t>
      </w:r>
    </w:p>
    <w:p w14:paraId="06439E62" w14:textId="77777777" w:rsidR="003153B4" w:rsidRDefault="003153B4" w:rsidP="00706FE6">
      <w:pPr>
        <w:ind w:firstLine="709"/>
        <w:jc w:val="center"/>
        <w:rPr>
          <w:b/>
          <w:bCs/>
          <w:sz w:val="28"/>
          <w:szCs w:val="28"/>
        </w:rPr>
      </w:pPr>
    </w:p>
    <w:p w14:paraId="756815B8" w14:textId="77777777" w:rsidR="003153B4" w:rsidRDefault="003153B4" w:rsidP="003153B4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ind w:left="0" w:firstLine="701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>АЛЕШКОВИЧ ИГОРЬ ГЕННАДЬЕВИЧ</w:t>
      </w:r>
      <w:r w:rsidRPr="00F12D2F">
        <w:rPr>
          <w:spacing w:val="-1"/>
          <w:sz w:val="28"/>
          <w:szCs w:val="28"/>
        </w:rPr>
        <w:t>, дата рождения –</w:t>
      </w:r>
      <w:r>
        <w:rPr>
          <w:spacing w:val="-1"/>
          <w:sz w:val="28"/>
          <w:szCs w:val="28"/>
        </w:rPr>
        <w:t>16.01.1976 г.</w:t>
      </w:r>
      <w:r w:rsidRPr="00F12D2F">
        <w:rPr>
          <w:spacing w:val="-1"/>
          <w:sz w:val="28"/>
          <w:szCs w:val="28"/>
        </w:rPr>
        <w:t xml:space="preserve">, гражданство – Российская Федерация, профессиональное образование – высшее, </w:t>
      </w:r>
      <w:r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proofErr w:type="spellStart"/>
      <w:r>
        <w:rPr>
          <w:spacing w:val="-1"/>
          <w:sz w:val="28"/>
          <w:szCs w:val="28"/>
        </w:rPr>
        <w:t>г.Анжеро-Судженск</w:t>
      </w:r>
      <w:proofErr w:type="spellEnd"/>
      <w:r>
        <w:rPr>
          <w:spacing w:val="-1"/>
          <w:sz w:val="28"/>
          <w:szCs w:val="28"/>
        </w:rPr>
        <w:t xml:space="preserve">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>/службы</w:t>
      </w:r>
      <w:r w:rsidRPr="00F12D2F">
        <w:rPr>
          <w:spacing w:val="-1"/>
          <w:sz w:val="28"/>
          <w:szCs w:val="28"/>
        </w:rPr>
        <w:t xml:space="preserve"> – </w:t>
      </w:r>
      <w:r>
        <w:rPr>
          <w:spacing w:val="-1"/>
          <w:sz w:val="28"/>
          <w:szCs w:val="28"/>
        </w:rPr>
        <w:t>Муниципальное автономное учреждение Анжеро-Судженского городского округа «Ритуальные услуги»,</w:t>
      </w:r>
      <w:r w:rsidRPr="00F12D2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должность/род занятий – директор, депутат Совета народных депутатов Анжеро-Судженского городского округа шестого созыва на непостоянной основе, </w:t>
      </w:r>
      <w:r w:rsidRPr="00F12D2F">
        <w:rPr>
          <w:sz w:val="28"/>
          <w:szCs w:val="28"/>
        </w:rPr>
        <w:t>судимость отсутствует</w:t>
      </w:r>
      <w:r>
        <w:rPr>
          <w:sz w:val="28"/>
          <w:szCs w:val="28"/>
        </w:rPr>
        <w:t xml:space="preserve">, 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России;</w:t>
      </w:r>
      <w:r w:rsidRPr="00F12D2F">
        <w:rPr>
          <w:sz w:val="28"/>
          <w:szCs w:val="28"/>
        </w:rPr>
        <w:t xml:space="preserve"> </w:t>
      </w:r>
    </w:p>
    <w:p w14:paraId="351632B3" w14:textId="77777777" w:rsidR="003153B4" w:rsidRDefault="003153B4" w:rsidP="003153B4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ind w:left="0" w:firstLine="701"/>
        <w:jc w:val="both"/>
        <w:rPr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ВАСИЛЬЕВ ВЯЧЕСЛАВ КОНСТАНТИНОВИЧ, </w:t>
      </w:r>
      <w:r w:rsidRPr="00F12D2F">
        <w:rPr>
          <w:spacing w:val="-1"/>
          <w:sz w:val="28"/>
          <w:szCs w:val="28"/>
        </w:rPr>
        <w:t>дата рождения –</w:t>
      </w:r>
      <w:r>
        <w:rPr>
          <w:spacing w:val="-1"/>
          <w:sz w:val="28"/>
          <w:szCs w:val="28"/>
        </w:rPr>
        <w:t xml:space="preserve"> 07.08.1975 г.</w:t>
      </w:r>
      <w:r w:rsidRPr="00F12D2F">
        <w:rPr>
          <w:spacing w:val="-1"/>
          <w:sz w:val="28"/>
          <w:szCs w:val="28"/>
        </w:rPr>
        <w:t xml:space="preserve">, гражданство – Российская Федерация, профессиональное образование – </w:t>
      </w:r>
      <w:r>
        <w:rPr>
          <w:spacing w:val="-1"/>
          <w:sz w:val="28"/>
          <w:szCs w:val="28"/>
        </w:rPr>
        <w:t>не имеет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proofErr w:type="spellStart"/>
      <w:r>
        <w:rPr>
          <w:spacing w:val="-1"/>
          <w:sz w:val="28"/>
          <w:szCs w:val="28"/>
        </w:rPr>
        <w:t>г.Анжеро-Судженск</w:t>
      </w:r>
      <w:proofErr w:type="spellEnd"/>
      <w:r>
        <w:rPr>
          <w:spacing w:val="-1"/>
          <w:sz w:val="28"/>
          <w:szCs w:val="28"/>
        </w:rPr>
        <w:t xml:space="preserve">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>/службы</w:t>
      </w:r>
      <w:r w:rsidRPr="00F12D2F">
        <w:rPr>
          <w:spacing w:val="-1"/>
          <w:sz w:val="28"/>
          <w:szCs w:val="28"/>
        </w:rPr>
        <w:t xml:space="preserve"> – </w:t>
      </w:r>
      <w:r>
        <w:rPr>
          <w:spacing w:val="-1"/>
          <w:sz w:val="28"/>
          <w:szCs w:val="28"/>
        </w:rPr>
        <w:t>Стрелковая команда на станции Тайга Кузбасского отряда ВО филиала ФГП ВО ЖДТ России на Западно-Сибирской железной дороге, должность/род занятий – стрелок,</w:t>
      </w:r>
      <w:r w:rsidRPr="00F12D2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депутат Совета народных депутатов</w:t>
      </w:r>
      <w:r w:rsidRPr="00F12D2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Яйского</w:t>
      </w:r>
      <w:proofErr w:type="spellEnd"/>
      <w:r>
        <w:rPr>
          <w:sz w:val="28"/>
          <w:szCs w:val="28"/>
        </w:rPr>
        <w:t xml:space="preserve"> муниципального округа второго созыва на непостоянной основе,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России;</w:t>
      </w:r>
    </w:p>
    <w:p w14:paraId="2FA3C46F" w14:textId="77777777" w:rsidR="003153B4" w:rsidRPr="008E7C94" w:rsidRDefault="003153B4" w:rsidP="003153B4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СТАРКОВ ЕГОР ВЛАДИМИРОВИЧ</w:t>
      </w:r>
      <w:r>
        <w:rPr>
          <w:sz w:val="28"/>
          <w:szCs w:val="28"/>
        </w:rPr>
        <w:t xml:space="preserve">, дата рождения – 26.09.1994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профессиональное образование – </w:t>
      </w:r>
      <w:r>
        <w:rPr>
          <w:spacing w:val="-1"/>
          <w:sz w:val="28"/>
          <w:szCs w:val="28"/>
        </w:rPr>
        <w:t>средн</w:t>
      </w:r>
      <w:r w:rsidRPr="00F12D2F">
        <w:rPr>
          <w:spacing w:val="-1"/>
          <w:sz w:val="28"/>
          <w:szCs w:val="28"/>
        </w:rPr>
        <w:t>ее</w:t>
      </w:r>
      <w:r>
        <w:rPr>
          <w:spacing w:val="-1"/>
          <w:sz w:val="28"/>
          <w:szCs w:val="28"/>
        </w:rPr>
        <w:t xml:space="preserve"> профессиональное</w:t>
      </w:r>
      <w:r w:rsidRPr="00F12D2F"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</w:rPr>
        <w:t xml:space="preserve">адрес места жительства – Кемеровская область – Кузбасс, Кемеровский городской округ, </w:t>
      </w:r>
      <w:proofErr w:type="spellStart"/>
      <w:r>
        <w:rPr>
          <w:spacing w:val="-1"/>
          <w:sz w:val="28"/>
          <w:szCs w:val="28"/>
        </w:rPr>
        <w:t>г.Анжеро-Судженск</w:t>
      </w:r>
      <w:proofErr w:type="spellEnd"/>
      <w:r>
        <w:rPr>
          <w:spacing w:val="-1"/>
          <w:sz w:val="28"/>
          <w:szCs w:val="28"/>
        </w:rPr>
        <w:t xml:space="preserve">, </w:t>
      </w:r>
      <w:r w:rsidRPr="00F12D2F">
        <w:rPr>
          <w:spacing w:val="-1"/>
          <w:sz w:val="28"/>
          <w:szCs w:val="28"/>
        </w:rPr>
        <w:t>место работы</w:t>
      </w:r>
      <w:r>
        <w:rPr>
          <w:spacing w:val="-1"/>
          <w:sz w:val="28"/>
          <w:szCs w:val="28"/>
        </w:rPr>
        <w:t xml:space="preserve">/службы, должность/род занятий </w:t>
      </w:r>
      <w:r w:rsidRPr="00F12D2F">
        <w:rPr>
          <w:spacing w:val="-1"/>
          <w:sz w:val="28"/>
          <w:szCs w:val="28"/>
        </w:rPr>
        <w:t xml:space="preserve">– </w:t>
      </w:r>
      <w:r>
        <w:rPr>
          <w:spacing w:val="-1"/>
          <w:sz w:val="28"/>
          <w:szCs w:val="28"/>
        </w:rPr>
        <w:t xml:space="preserve">домохозяин </w:t>
      </w:r>
      <w:r w:rsidRPr="00F12D2F">
        <w:rPr>
          <w:spacing w:val="-1"/>
          <w:sz w:val="28"/>
          <w:szCs w:val="28"/>
        </w:rPr>
        <w:t xml:space="preserve">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России;</w:t>
      </w:r>
      <w:r w:rsidRPr="008E7C94">
        <w:rPr>
          <w:sz w:val="28"/>
          <w:szCs w:val="28"/>
        </w:rPr>
        <w:t xml:space="preserve"> </w:t>
      </w:r>
    </w:p>
    <w:p w14:paraId="38B3B423" w14:textId="77777777" w:rsidR="003153B4" w:rsidRDefault="003153B4" w:rsidP="003153B4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АЗАНОВ ВЛАДИМИР ЛЕОНИДОВИЧ</w:t>
      </w:r>
      <w:r w:rsidRPr="00A6101A">
        <w:rPr>
          <w:b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дата рождения – </w:t>
      </w:r>
      <w:r>
        <w:rPr>
          <w:sz w:val="28"/>
          <w:szCs w:val="28"/>
        </w:rPr>
        <w:t>08.11.1956 г.</w:t>
      </w:r>
      <w:r w:rsidRPr="00A6101A">
        <w:rPr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 xml:space="preserve">гражданство – Российская Федерация, профессиональное образование – </w:t>
      </w:r>
      <w:r>
        <w:rPr>
          <w:spacing w:val="-1"/>
          <w:sz w:val="28"/>
          <w:szCs w:val="28"/>
        </w:rPr>
        <w:t>среднее профессиональное</w:t>
      </w:r>
      <w:r w:rsidRPr="008E7C94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proofErr w:type="spellStart"/>
      <w:r>
        <w:rPr>
          <w:spacing w:val="-1"/>
          <w:sz w:val="28"/>
          <w:szCs w:val="28"/>
        </w:rPr>
        <w:t>г.Анжеро-Судженск</w:t>
      </w:r>
      <w:proofErr w:type="spellEnd"/>
      <w:r w:rsidRPr="00A6101A">
        <w:rPr>
          <w:spacing w:val="-1"/>
          <w:sz w:val="28"/>
          <w:szCs w:val="28"/>
        </w:rPr>
        <w:t>, место работы/службы,</w:t>
      </w:r>
      <w:r>
        <w:rPr>
          <w:spacing w:val="-1"/>
          <w:sz w:val="28"/>
          <w:szCs w:val="28"/>
        </w:rPr>
        <w:t xml:space="preserve"> должность/род занятий – пенсионер</w:t>
      </w:r>
      <w:r w:rsidRPr="00A6101A">
        <w:rPr>
          <w:spacing w:val="-1"/>
          <w:sz w:val="28"/>
          <w:szCs w:val="28"/>
        </w:rPr>
        <w:t xml:space="preserve">,  </w:t>
      </w:r>
      <w:r w:rsidRPr="00A6101A">
        <w:rPr>
          <w:sz w:val="28"/>
          <w:szCs w:val="28"/>
        </w:rPr>
        <w:t>судимость отсутствует</w:t>
      </w:r>
      <w:r w:rsidRPr="00A6101A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 Либерально-демократическая партия России;</w:t>
      </w:r>
      <w:r w:rsidRPr="00F12D2F">
        <w:rPr>
          <w:sz w:val="28"/>
          <w:szCs w:val="28"/>
        </w:rPr>
        <w:t xml:space="preserve"> </w:t>
      </w:r>
    </w:p>
    <w:p w14:paraId="61126613" w14:textId="77777777" w:rsidR="003153B4" w:rsidRPr="00A6101A" w:rsidRDefault="003153B4" w:rsidP="003153B4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ГАЛЕЕВА ТАТЬЯНА ЮРЬЕВНА</w:t>
      </w:r>
      <w:r w:rsidRPr="00A6101A">
        <w:rPr>
          <w:b/>
          <w:sz w:val="28"/>
          <w:szCs w:val="28"/>
        </w:rPr>
        <w:t xml:space="preserve">, </w:t>
      </w:r>
      <w:r w:rsidRPr="00A6101A">
        <w:rPr>
          <w:sz w:val="28"/>
          <w:szCs w:val="28"/>
        </w:rPr>
        <w:t xml:space="preserve">дата рождения – </w:t>
      </w:r>
      <w:r>
        <w:rPr>
          <w:sz w:val="28"/>
          <w:szCs w:val="28"/>
        </w:rPr>
        <w:t xml:space="preserve">08.07.1988 г., </w:t>
      </w:r>
      <w:r w:rsidRPr="00A6101A">
        <w:rPr>
          <w:spacing w:val="-1"/>
          <w:sz w:val="28"/>
          <w:szCs w:val="28"/>
        </w:rPr>
        <w:t xml:space="preserve">гражданство – Российская Федерация, адрес места жительства – Кемеровская область – Кузбасс, </w:t>
      </w:r>
      <w:proofErr w:type="spellStart"/>
      <w:r>
        <w:rPr>
          <w:spacing w:val="-1"/>
          <w:sz w:val="28"/>
          <w:szCs w:val="28"/>
        </w:rPr>
        <w:t>г.Анжеро-Судженск</w:t>
      </w:r>
      <w:proofErr w:type="spellEnd"/>
      <w:r w:rsidRPr="00A6101A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 xml:space="preserve">профессиональное образование – </w:t>
      </w:r>
      <w:r>
        <w:rPr>
          <w:spacing w:val="-1"/>
          <w:sz w:val="28"/>
          <w:szCs w:val="28"/>
        </w:rPr>
        <w:t>высшее</w:t>
      </w:r>
      <w:r w:rsidRPr="00A6101A">
        <w:rPr>
          <w:spacing w:val="-1"/>
          <w:sz w:val="28"/>
          <w:szCs w:val="28"/>
        </w:rPr>
        <w:t xml:space="preserve">, место работы/службы – </w:t>
      </w:r>
      <w:r>
        <w:rPr>
          <w:spacing w:val="-1"/>
          <w:sz w:val="28"/>
          <w:szCs w:val="28"/>
        </w:rPr>
        <w:t>ПАО «СОВКОМБАНК»</w:t>
      </w:r>
      <w:r w:rsidRPr="00A6101A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 –</w:t>
      </w:r>
      <w:r>
        <w:rPr>
          <w:spacing w:val="-1"/>
          <w:sz w:val="28"/>
          <w:szCs w:val="28"/>
        </w:rPr>
        <w:t xml:space="preserve"> ведущий финансовый эксперт,</w:t>
      </w:r>
      <w:r w:rsidRPr="00A6101A">
        <w:rPr>
          <w:spacing w:val="-1"/>
          <w:sz w:val="28"/>
          <w:szCs w:val="28"/>
        </w:rPr>
        <w:t xml:space="preserve"> </w:t>
      </w:r>
      <w:r w:rsidRPr="00A6101A">
        <w:rPr>
          <w:sz w:val="28"/>
          <w:szCs w:val="28"/>
        </w:rPr>
        <w:t>судимость отсутствует</w:t>
      </w:r>
      <w:r w:rsidRPr="00A6101A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России;</w:t>
      </w:r>
    </w:p>
    <w:p w14:paraId="19E2CC0F" w14:textId="77777777" w:rsidR="003153B4" w:rsidRPr="00A50A32" w:rsidRDefault="003153B4" w:rsidP="003153B4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ШУБАДЕЕВ АЛЕКСАНДР КОНСТАНТИНОВИЧ, </w:t>
      </w:r>
      <w:r>
        <w:rPr>
          <w:sz w:val="28"/>
          <w:szCs w:val="28"/>
        </w:rPr>
        <w:t xml:space="preserve">дата рождения – 26.01.2004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proofErr w:type="spellStart"/>
      <w:r>
        <w:rPr>
          <w:spacing w:val="-1"/>
          <w:sz w:val="28"/>
          <w:szCs w:val="28"/>
        </w:rPr>
        <w:t>г.Анжеро-Судженск</w:t>
      </w:r>
      <w:proofErr w:type="spellEnd"/>
      <w:r>
        <w:rPr>
          <w:spacing w:val="-1"/>
          <w:sz w:val="28"/>
          <w:szCs w:val="28"/>
        </w:rPr>
        <w:t xml:space="preserve">,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>
        <w:rPr>
          <w:spacing w:val="-1"/>
          <w:sz w:val="28"/>
          <w:szCs w:val="28"/>
        </w:rPr>
        <w:t>среднее профессиональное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 xml:space="preserve">место работы/службы – </w:t>
      </w:r>
      <w:r>
        <w:rPr>
          <w:spacing w:val="-1"/>
          <w:sz w:val="28"/>
          <w:szCs w:val="28"/>
        </w:rPr>
        <w:t>не имеет</w:t>
      </w:r>
      <w:r w:rsidRPr="00A6101A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России;</w:t>
      </w:r>
    </w:p>
    <w:p w14:paraId="2CBB172B" w14:textId="77777777" w:rsidR="003153B4" w:rsidRPr="008B6033" w:rsidRDefault="003153B4" w:rsidP="003153B4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КАНАРСКАЯ НАДЕЖДА ВАСИЛЬЕВНА, </w:t>
      </w:r>
      <w:r>
        <w:rPr>
          <w:sz w:val="28"/>
          <w:szCs w:val="28"/>
        </w:rPr>
        <w:t xml:space="preserve">дата рождения – 03.11.1983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proofErr w:type="spellStart"/>
      <w:r>
        <w:rPr>
          <w:spacing w:val="-1"/>
          <w:sz w:val="28"/>
          <w:szCs w:val="28"/>
        </w:rPr>
        <w:t>г.Анжеро-Судженск</w:t>
      </w:r>
      <w:proofErr w:type="spellEnd"/>
      <w:r w:rsidRPr="00A6101A">
        <w:rPr>
          <w:spacing w:val="-1"/>
          <w:sz w:val="28"/>
          <w:szCs w:val="28"/>
        </w:rPr>
        <w:t>,</w:t>
      </w:r>
      <w:r>
        <w:rPr>
          <w:spacing w:val="-1"/>
          <w:sz w:val="28"/>
          <w:szCs w:val="28"/>
        </w:rPr>
        <w:t xml:space="preserve"> </w:t>
      </w:r>
      <w:r w:rsidRPr="00F12D2F">
        <w:rPr>
          <w:spacing w:val="-1"/>
          <w:sz w:val="28"/>
          <w:szCs w:val="28"/>
        </w:rPr>
        <w:t xml:space="preserve">профессиональное образование – высшее,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Муниципальное автономное учреждение Анжеро-Судженского городского округа «Ритуальные услуги»,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специалист по кадрам,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</w:t>
      </w:r>
      <w:r>
        <w:rPr>
          <w:b/>
          <w:sz w:val="28"/>
          <w:szCs w:val="28"/>
        </w:rPr>
        <w:t>;</w:t>
      </w:r>
    </w:p>
    <w:p w14:paraId="20749D8C" w14:textId="77777777" w:rsidR="003153B4" w:rsidRPr="008B6033" w:rsidRDefault="003153B4" w:rsidP="003153B4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КАМАЛЕТДИНОВА ГАЛИНА ДМИТРИЕВНА</w:t>
      </w:r>
      <w:r w:rsidRPr="00772622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рождения – 20.07.1971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proofErr w:type="spellStart"/>
      <w:r>
        <w:rPr>
          <w:spacing w:val="-1"/>
          <w:sz w:val="28"/>
          <w:szCs w:val="28"/>
        </w:rPr>
        <w:t>г.Анжеро-Судженск</w:t>
      </w:r>
      <w:proofErr w:type="spellEnd"/>
      <w:r>
        <w:rPr>
          <w:spacing w:val="-1"/>
          <w:sz w:val="28"/>
          <w:szCs w:val="28"/>
        </w:rPr>
        <w:t xml:space="preserve">,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>
        <w:rPr>
          <w:spacing w:val="-1"/>
          <w:sz w:val="28"/>
          <w:szCs w:val="28"/>
        </w:rPr>
        <w:t>не имеет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домохозяйка,</w:t>
      </w:r>
      <w:r w:rsidRPr="00F12D2F">
        <w:rPr>
          <w:spacing w:val="-1"/>
          <w:sz w:val="28"/>
          <w:szCs w:val="28"/>
        </w:rPr>
        <w:t xml:space="preserve">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</w:t>
      </w:r>
      <w:r>
        <w:rPr>
          <w:b/>
          <w:sz w:val="28"/>
          <w:szCs w:val="28"/>
        </w:rPr>
        <w:t>;</w:t>
      </w:r>
    </w:p>
    <w:p w14:paraId="34CCBDEE" w14:textId="77777777" w:rsidR="003153B4" w:rsidRPr="008B6033" w:rsidRDefault="003153B4" w:rsidP="003153B4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ЛЫСЕНКО ДАРЬЯ СЕРГЕЕВНА</w:t>
      </w:r>
      <w:r w:rsidRPr="00772622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рождения – 15.07.1989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proofErr w:type="spellStart"/>
      <w:r>
        <w:rPr>
          <w:spacing w:val="-1"/>
          <w:sz w:val="28"/>
          <w:szCs w:val="28"/>
        </w:rPr>
        <w:t>г.Анжеро-Судженск</w:t>
      </w:r>
      <w:proofErr w:type="spellEnd"/>
      <w:r>
        <w:rPr>
          <w:spacing w:val="-1"/>
          <w:sz w:val="28"/>
          <w:szCs w:val="28"/>
        </w:rPr>
        <w:t xml:space="preserve">,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>
        <w:rPr>
          <w:spacing w:val="-1"/>
          <w:sz w:val="28"/>
          <w:szCs w:val="28"/>
        </w:rPr>
        <w:t>среднее специальное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ООО «ФАРМА-СИБ»,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фармацевт,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</w:t>
      </w:r>
      <w:r>
        <w:rPr>
          <w:b/>
          <w:sz w:val="28"/>
          <w:szCs w:val="28"/>
        </w:rPr>
        <w:t>;</w:t>
      </w:r>
    </w:p>
    <w:p w14:paraId="2D9F2489" w14:textId="77777777" w:rsidR="003153B4" w:rsidRPr="007C522F" w:rsidRDefault="003153B4" w:rsidP="003153B4">
      <w:pPr>
        <w:pStyle w:val="a3"/>
        <w:numPr>
          <w:ilvl w:val="0"/>
          <w:numId w:val="2"/>
        </w:numPr>
        <w:shd w:val="clear" w:color="auto" w:fill="FFFFFF"/>
        <w:overflowPunct/>
        <w:autoSpaceDE/>
        <w:autoSpaceDN/>
        <w:adjustRightInd/>
        <w:ind w:left="0" w:firstLine="701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ВАСИЛЬЕВА ЕЛЕНА НИКОЛАЕВНА</w:t>
      </w:r>
      <w:r w:rsidRPr="007726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рождения – 01.02.1982 г., </w:t>
      </w:r>
      <w:r w:rsidRPr="00F12D2F">
        <w:rPr>
          <w:spacing w:val="-1"/>
          <w:sz w:val="28"/>
          <w:szCs w:val="28"/>
        </w:rPr>
        <w:t xml:space="preserve">гражданство – Российская Федерация, </w:t>
      </w:r>
      <w:r w:rsidRPr="00A6101A">
        <w:rPr>
          <w:spacing w:val="-1"/>
          <w:sz w:val="28"/>
          <w:szCs w:val="28"/>
        </w:rPr>
        <w:t xml:space="preserve">адрес места жительства – Кемеровская область – Кузбасс, </w:t>
      </w:r>
      <w:proofErr w:type="spellStart"/>
      <w:r>
        <w:rPr>
          <w:spacing w:val="-1"/>
          <w:sz w:val="28"/>
          <w:szCs w:val="28"/>
        </w:rPr>
        <w:t>г.Анжеро-Судженск</w:t>
      </w:r>
      <w:proofErr w:type="spellEnd"/>
      <w:r>
        <w:rPr>
          <w:spacing w:val="-1"/>
          <w:sz w:val="28"/>
          <w:szCs w:val="28"/>
        </w:rPr>
        <w:t xml:space="preserve">, </w:t>
      </w:r>
      <w:r w:rsidRPr="00F12D2F">
        <w:rPr>
          <w:spacing w:val="-1"/>
          <w:sz w:val="28"/>
          <w:szCs w:val="28"/>
        </w:rPr>
        <w:t xml:space="preserve">профессиональное образование – </w:t>
      </w:r>
      <w:r>
        <w:rPr>
          <w:spacing w:val="-1"/>
          <w:sz w:val="28"/>
          <w:szCs w:val="28"/>
        </w:rPr>
        <w:t>не имеет</w:t>
      </w:r>
      <w:r w:rsidRPr="00F12D2F">
        <w:rPr>
          <w:spacing w:val="-1"/>
          <w:sz w:val="28"/>
          <w:szCs w:val="28"/>
        </w:rPr>
        <w:t xml:space="preserve">, </w:t>
      </w:r>
      <w:r w:rsidRPr="00A6101A">
        <w:rPr>
          <w:spacing w:val="-1"/>
          <w:sz w:val="28"/>
          <w:szCs w:val="28"/>
        </w:rPr>
        <w:t>место работы/службы</w:t>
      </w:r>
      <w:r w:rsidRPr="00F12D2F">
        <w:rPr>
          <w:spacing w:val="-1"/>
          <w:sz w:val="28"/>
          <w:szCs w:val="28"/>
        </w:rPr>
        <w:t xml:space="preserve"> –</w:t>
      </w:r>
      <w:r>
        <w:rPr>
          <w:spacing w:val="-1"/>
          <w:sz w:val="28"/>
          <w:szCs w:val="28"/>
        </w:rPr>
        <w:t xml:space="preserve"> МБДОУ «Детский сад №4»,</w:t>
      </w:r>
      <w:r w:rsidRPr="00F12D2F">
        <w:rPr>
          <w:spacing w:val="-1"/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должность/род занятий</w:t>
      </w:r>
      <w:r w:rsidRPr="00F12D2F">
        <w:rPr>
          <w:sz w:val="28"/>
          <w:szCs w:val="28"/>
        </w:rPr>
        <w:t xml:space="preserve"> </w:t>
      </w:r>
      <w:r w:rsidRPr="00A6101A">
        <w:rPr>
          <w:spacing w:val="-1"/>
          <w:sz w:val="28"/>
          <w:szCs w:val="28"/>
        </w:rPr>
        <w:t>–</w:t>
      </w:r>
      <w:r>
        <w:rPr>
          <w:sz w:val="28"/>
          <w:szCs w:val="28"/>
        </w:rPr>
        <w:t xml:space="preserve"> младший воспитатель, </w:t>
      </w:r>
      <w:r w:rsidRPr="00F12D2F">
        <w:rPr>
          <w:sz w:val="28"/>
          <w:szCs w:val="28"/>
        </w:rPr>
        <w:t>судимость отсутствует</w:t>
      </w:r>
      <w:r w:rsidRPr="00F12D2F"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член политической партии </w:t>
      </w:r>
      <w:r w:rsidRPr="00977045">
        <w:rPr>
          <w:b/>
          <w:sz w:val="28"/>
          <w:szCs w:val="28"/>
        </w:rPr>
        <w:t>ЛДПР</w:t>
      </w:r>
      <w:r>
        <w:rPr>
          <w:sz w:val="28"/>
          <w:szCs w:val="28"/>
        </w:rPr>
        <w:t>- Либерально-демократическая партия России</w:t>
      </w:r>
      <w:r>
        <w:rPr>
          <w:b/>
          <w:sz w:val="28"/>
          <w:szCs w:val="28"/>
        </w:rPr>
        <w:t>.</w:t>
      </w:r>
    </w:p>
    <w:p w14:paraId="4D4963C6" w14:textId="77777777" w:rsidR="003153B4" w:rsidRPr="007C522F" w:rsidRDefault="003153B4" w:rsidP="003153B4">
      <w:pPr>
        <w:shd w:val="clear" w:color="auto" w:fill="FFFFFF"/>
        <w:jc w:val="both"/>
        <w:rPr>
          <w:sz w:val="28"/>
          <w:szCs w:val="28"/>
        </w:rPr>
      </w:pPr>
    </w:p>
    <w:bookmarkEnd w:id="1"/>
    <w:p w14:paraId="16D763E1" w14:textId="6E7A3BA8" w:rsidR="00706FE6" w:rsidRDefault="00706FE6" w:rsidP="003153B4">
      <w:pPr>
        <w:ind w:firstLine="709"/>
        <w:jc w:val="center"/>
        <w:rPr>
          <w:b/>
          <w:bCs/>
        </w:rPr>
      </w:pPr>
    </w:p>
    <w:sectPr w:rsidR="00706FE6" w:rsidSect="000B7F69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4344A"/>
    <w:multiLevelType w:val="hybridMultilevel"/>
    <w:tmpl w:val="8CECC37C"/>
    <w:lvl w:ilvl="0" w:tplc="16529182">
      <w:start w:val="1"/>
      <w:numFmt w:val="decimal"/>
      <w:lvlText w:val="%1."/>
      <w:lvlJc w:val="left"/>
      <w:pPr>
        <w:ind w:left="1796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1" w:hanging="360"/>
      </w:pPr>
    </w:lvl>
    <w:lvl w:ilvl="2" w:tplc="0419001B" w:tentative="1">
      <w:start w:val="1"/>
      <w:numFmt w:val="lowerRoman"/>
      <w:lvlText w:val="%3."/>
      <w:lvlJc w:val="right"/>
      <w:pPr>
        <w:ind w:left="2501" w:hanging="180"/>
      </w:pPr>
    </w:lvl>
    <w:lvl w:ilvl="3" w:tplc="0419000F" w:tentative="1">
      <w:start w:val="1"/>
      <w:numFmt w:val="decimal"/>
      <w:lvlText w:val="%4."/>
      <w:lvlJc w:val="left"/>
      <w:pPr>
        <w:ind w:left="3221" w:hanging="360"/>
      </w:pPr>
    </w:lvl>
    <w:lvl w:ilvl="4" w:tplc="04190019" w:tentative="1">
      <w:start w:val="1"/>
      <w:numFmt w:val="lowerLetter"/>
      <w:lvlText w:val="%5."/>
      <w:lvlJc w:val="left"/>
      <w:pPr>
        <w:ind w:left="3941" w:hanging="360"/>
      </w:pPr>
    </w:lvl>
    <w:lvl w:ilvl="5" w:tplc="0419001B" w:tentative="1">
      <w:start w:val="1"/>
      <w:numFmt w:val="lowerRoman"/>
      <w:lvlText w:val="%6."/>
      <w:lvlJc w:val="right"/>
      <w:pPr>
        <w:ind w:left="4661" w:hanging="180"/>
      </w:pPr>
    </w:lvl>
    <w:lvl w:ilvl="6" w:tplc="0419000F" w:tentative="1">
      <w:start w:val="1"/>
      <w:numFmt w:val="decimal"/>
      <w:lvlText w:val="%7."/>
      <w:lvlJc w:val="left"/>
      <w:pPr>
        <w:ind w:left="5381" w:hanging="360"/>
      </w:pPr>
    </w:lvl>
    <w:lvl w:ilvl="7" w:tplc="04190019" w:tentative="1">
      <w:start w:val="1"/>
      <w:numFmt w:val="lowerLetter"/>
      <w:lvlText w:val="%8."/>
      <w:lvlJc w:val="left"/>
      <w:pPr>
        <w:ind w:left="6101" w:hanging="360"/>
      </w:pPr>
    </w:lvl>
    <w:lvl w:ilvl="8" w:tplc="0419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1" w15:restartNumberingAfterBreak="0">
    <w:nsid w:val="3E935601"/>
    <w:multiLevelType w:val="hybridMultilevel"/>
    <w:tmpl w:val="33465AFE"/>
    <w:lvl w:ilvl="0" w:tplc="6870FCC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96"/>
    <w:rsid w:val="00067191"/>
    <w:rsid w:val="000B38BD"/>
    <w:rsid w:val="000B7F69"/>
    <w:rsid w:val="001D4CE2"/>
    <w:rsid w:val="001D67D6"/>
    <w:rsid w:val="002B46F4"/>
    <w:rsid w:val="003153B4"/>
    <w:rsid w:val="004C4189"/>
    <w:rsid w:val="00577BA1"/>
    <w:rsid w:val="005B7D7B"/>
    <w:rsid w:val="00650D7E"/>
    <w:rsid w:val="00673F87"/>
    <w:rsid w:val="00706FE6"/>
    <w:rsid w:val="00794C55"/>
    <w:rsid w:val="00797279"/>
    <w:rsid w:val="007E6B72"/>
    <w:rsid w:val="00801EFA"/>
    <w:rsid w:val="009E2DB8"/>
    <w:rsid w:val="00B46396"/>
    <w:rsid w:val="00B547ED"/>
    <w:rsid w:val="00C50767"/>
    <w:rsid w:val="00CA4C7B"/>
    <w:rsid w:val="00E5791B"/>
    <w:rsid w:val="00E659BD"/>
    <w:rsid w:val="00E9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A4A5"/>
  <w15:chartTrackingRefBased/>
  <w15:docId w15:val="{CE2964CA-3BBB-440E-8067-AFF7E47B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B7F69"/>
    <w:pPr>
      <w:keepNext/>
      <w:autoSpaceDE w:val="0"/>
      <w:autoSpaceDN w:val="0"/>
      <w:adjustRightInd w:val="0"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B7F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794C55"/>
    <w:pPr>
      <w:widowControl w:val="0"/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4">
    <w:name w:val="Normal (Web)"/>
    <w:basedOn w:val="a"/>
    <w:uiPriority w:val="99"/>
    <w:rsid w:val="00801EFA"/>
    <w:pPr>
      <w:overflowPunct w:val="0"/>
      <w:autoSpaceDE w:val="0"/>
      <w:autoSpaceDN w:val="0"/>
      <w:adjustRightInd w:val="0"/>
      <w:spacing w:after="60"/>
      <w:ind w:firstLine="720"/>
      <w:jc w:val="both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5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10</cp:revision>
  <dcterms:created xsi:type="dcterms:W3CDTF">2026-07-23T08:14:00Z</dcterms:created>
  <dcterms:modified xsi:type="dcterms:W3CDTF">2026-07-31T09:19:00Z</dcterms:modified>
</cp:coreProperties>
</file>